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54C" w:rsidRDefault="0080454C" w:rsidP="0080454C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POROČANI GOVOR</w:t>
      </w:r>
    </w:p>
    <w:p w:rsidR="0080454C" w:rsidRDefault="0080454C" w:rsidP="0080454C">
      <w:pPr>
        <w:spacing w:line="360" w:lineRule="auto"/>
        <w:jc w:val="center"/>
        <w:rPr>
          <w:rFonts w:ascii="Arial Narrow" w:hAnsi="Arial Narrow"/>
        </w:rPr>
      </w:pPr>
    </w:p>
    <w:p w:rsidR="0080454C" w:rsidRDefault="0080454C" w:rsidP="008045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LJUDJE POROČAMO (PRIPOVEDUJEMO) O TEM, KAR SMO DOŽIVELI, VIDELI, SLIŠALI IPD. O TEM, KAJ JE  KDO KOMU REKEL, LAHKO POROČAMO TAKO, DA </w:t>
      </w:r>
      <w:r>
        <w:rPr>
          <w:rFonts w:ascii="Arial Narrow" w:hAnsi="Arial Narrow"/>
          <w:b/>
          <w:sz w:val="28"/>
          <w:szCs w:val="28"/>
        </w:rPr>
        <w:t>DOBESEDNO</w:t>
      </w:r>
      <w:r>
        <w:rPr>
          <w:rFonts w:ascii="Arial Narrow" w:hAnsi="Arial Narrow"/>
        </w:rPr>
        <w:t xml:space="preserve"> PONOVIMO IZREČENO BESEDILO. TAKO POROČANJE IMENUJEMO </w:t>
      </w:r>
      <w:r>
        <w:rPr>
          <w:rFonts w:ascii="Arial Narrow" w:hAnsi="Arial Narrow"/>
          <w:b/>
          <w:sz w:val="28"/>
          <w:szCs w:val="28"/>
        </w:rPr>
        <w:t>PREMI GOVOR</w:t>
      </w:r>
      <w:r>
        <w:rPr>
          <w:rFonts w:ascii="Arial Narrow" w:hAnsi="Arial Narrow"/>
        </w:rPr>
        <w:t>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1. Preberi naslednjo poved.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Peter je vprašal Nino: »Kje si bila med počitnicami?«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 premem govoru obkroži dobesedni navedek izrečenega besedila.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Kako veš, da je to dobesedni navedek?</w:t>
      </w:r>
      <w:r>
        <w:rPr>
          <w:rFonts w:ascii="Arial Narrow" w:hAnsi="Arial Narrow"/>
        </w:rPr>
        <w:t xml:space="preserve"> 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Kaj izvemo iz stavka pred dobesednim navedkom?</w:t>
      </w:r>
      <w:r>
        <w:rPr>
          <w:rFonts w:ascii="Arial Narrow" w:hAnsi="Arial Narrow"/>
        </w:rPr>
        <w:t xml:space="preserve"> 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Kako imenujemo tak stavek?</w:t>
      </w:r>
    </w:p>
    <w:p w:rsidR="0080454C" w:rsidRDefault="0080454C" w:rsidP="0080454C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Vrinjeni stavek.</w:t>
      </w:r>
    </w:p>
    <w:p w:rsidR="0080454C" w:rsidRDefault="0080454C" w:rsidP="0080454C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Spremni stavek.</w:t>
      </w:r>
    </w:p>
    <w:p w:rsidR="0080454C" w:rsidRDefault="0080454C" w:rsidP="0080454C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Odvisni stavek.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Dopolni.</w:t>
      </w:r>
    </w:p>
    <w:p w:rsidR="0080454C" w:rsidRDefault="0080454C" w:rsidP="008045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Premi govor sestoji iz ________________ delov, in sicer iz ___________________________________,</w:t>
      </w:r>
    </w:p>
    <w:p w:rsidR="0080454C" w:rsidRDefault="0080454C" w:rsidP="008045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ki stoji med narekovaji, in iz ___________________________________, v katerem povemo, kdo je komu to rekel.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 Primerjaj naslednji povedi.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Peter je zavpil Nini: »Hej, počakaj!«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»Hej, počakaj!« je zavpil Peter Nini.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Obkroži spremni stavek. Popravi napačne trditve.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Spremni stavek je v obeh povedih na istem mestu. 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 prvi povedi je spremni stavek za dobesednim navedkom. 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 drugi povedi je spremni stavek pred dobesednim navedkom. 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  <w:b/>
        </w:rPr>
        <w:lastRenderedPageBreak/>
        <w:t>Dopolni.</w:t>
      </w:r>
    </w:p>
    <w:p w:rsidR="0080454C" w:rsidRDefault="0080454C" w:rsidP="008045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Spremni stavek, ki stoji pred ________________________________, se začne z _______________ začetnico in konča z dvopičjem; spremni stavek, ki stoji za ________________________________, pa se začne z _______________ začetnico in konča s _______________.</w:t>
      </w:r>
    </w:p>
    <w:p w:rsidR="0080454C" w:rsidRDefault="0080454C" w:rsidP="008045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Dobesedni navedek vedno napišemo med _______________ in se vedno začne z _______________ začetnico. Če stoji za _______________ stavkom , se konča s ______________, z _______________,</w:t>
      </w:r>
    </w:p>
    <w:p w:rsidR="0080454C" w:rsidRDefault="0080454C" w:rsidP="008045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ali s _______________; če pa stoji pred _______________ stavkom, se konča z _______________,</w:t>
      </w:r>
    </w:p>
    <w:p w:rsidR="0080454C" w:rsidRDefault="0080454C" w:rsidP="008045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 _______________ ali z _______________ (le-ta stoji namesto pike).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3. Vstavi ločila in popravi veliko začetnico.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Stanko  mi  je  med  kemijo  zašepetal  Urša  ali  veš  da  si  lahko  kupiš  Moj  laboratorij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Začudeno  sem  ga  pogledala  in  mu  rekla  saj  ne  misliš  resno  kaj  pa  je  to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Stanko  mi  je  pojasnil  videl  sem  reklamo  v  </w:t>
      </w:r>
      <w:proofErr w:type="spellStart"/>
      <w:r>
        <w:rPr>
          <w:rFonts w:ascii="Arial Narrow" w:hAnsi="Arial Narrow"/>
        </w:rPr>
        <w:t>Gei</w:t>
      </w:r>
      <w:proofErr w:type="spellEnd"/>
      <w:r>
        <w:rPr>
          <w:rFonts w:ascii="Arial Narrow" w:hAnsi="Arial Narrow"/>
        </w:rPr>
        <w:t xml:space="preserve">  to  je  velika  škatla  v  kateri  so  razne  kemikalije posode  in  drugi  pripomočki  za  kemijske  poskuse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Torej  lahko  delaš  poskuse  doma  sem  vprašala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Seveda  saj  so  priložena  navodila  za  kar  243  privlačnih  a  varnih  poskusov  mi  je  pritrdil  Stanko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Odločila  sem  se  jaz  ga  bom   prav  gotovo  kupila  saj  je  tudi  za  dekleta  a  ne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Stanko  mi  je  odgovoril  seveda  za dekleta  in fante  stare  več  kot 12  let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4. Vstavi ločila.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Andrej  je  vprašal  Tadeja  Ali  si  gledal  dokumentarno  oddajo  o  Avstraliji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Gledal  sem  celo  serijo  se  je  pohvalil  Tadej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Serija  je  narejena  kot  pripoved  skozi  potovanje  je  vedel  povedati  Andrej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Tadej  je  dodal  Te  oddaje  sem  redno  gledal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  devetih  oddajah  se  je  gledalec  lahko  družil  z  lovci  krokodili  iskalci  zlata  se  potapljal  v  morju  iskal  kite  delfine  in  morske  deklice. Ta  serija  je  bila  res  dobra  je  razmišljal  Andrej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Pred  njo  sem  gledal  dokumentarno  serijo  o  pticah  Ta  je bila  angleška  Si  jo  ti  gledal  je zanimalo  Tadeja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Andrej mu  je  odgovoril  Sem  To  je  bila serija  o  najlepših  in  najredkejših  pticah  na  svetu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  <w:b/>
        </w:rPr>
        <w:lastRenderedPageBreak/>
        <w:t>5. Primerjaj naslednje povedi.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Tadej je rekel Špeli: »Videl sem te na televiziji.«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Tadej je rekel Špeli, da jo je videl na televiziji.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 obeh povedih podčrtaj spremni stavek.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Spremna stavka sta</w:t>
      </w:r>
    </w:p>
    <w:p w:rsidR="0080454C" w:rsidRDefault="0080454C" w:rsidP="0080454C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podobna.</w:t>
      </w:r>
    </w:p>
    <w:p w:rsidR="0080454C" w:rsidRDefault="0080454C" w:rsidP="0080454C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drugačna.</w:t>
      </w:r>
    </w:p>
    <w:p w:rsidR="0080454C" w:rsidRDefault="0080454C" w:rsidP="0080454C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enaka.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Ali obe povedi poročata izrečenem besedilu?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</w:t>
      </w:r>
      <w:r>
        <w:rPr>
          <w:rFonts w:ascii="Arial Narrow" w:hAnsi="Arial Narrow"/>
        </w:rPr>
        <w:tab/>
        <w:t>NE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Ali obe povedi dobesedno ponovita izrečeno besedilo?</w:t>
      </w:r>
      <w:r>
        <w:rPr>
          <w:rFonts w:ascii="Arial Narrow" w:hAnsi="Arial Narrow"/>
        </w:rPr>
        <w:tab/>
        <w:t>DA</w:t>
      </w:r>
      <w:r>
        <w:rPr>
          <w:rFonts w:ascii="Arial Narrow" w:hAnsi="Arial Narrow"/>
        </w:rPr>
        <w:tab/>
        <w:t>NE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Poveži: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2177"/>
        <w:gridCol w:w="5040"/>
      </w:tblGrid>
      <w:tr w:rsidR="0080454C" w:rsidTr="0080454C"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454C" w:rsidRDefault="0080454C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 prvi povedi se poroča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54C" w:rsidRDefault="0080454C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z odvisnim govorom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0454C" w:rsidRDefault="0080454C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saj se izrečeno besedilo dobesedno ponovi.</w:t>
            </w:r>
          </w:p>
        </w:tc>
      </w:tr>
      <w:tr w:rsidR="0080454C" w:rsidTr="0080454C">
        <w:tc>
          <w:tcPr>
            <w:tcW w:w="25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454C" w:rsidRDefault="0080454C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 drugi povedi se poroča</w:t>
            </w:r>
          </w:p>
        </w:tc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454C" w:rsidRDefault="0080454C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s premim govorom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0454C" w:rsidRDefault="0080454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saj se izrečeno besedilo obnovi, tj. pove z drugimi   </w:t>
            </w:r>
          </w:p>
          <w:p w:rsidR="0080454C" w:rsidRDefault="0080454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besedami</w:t>
            </w:r>
          </w:p>
        </w:tc>
      </w:tr>
    </w:tbl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Dopolni.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TEM, KAJ JE KDO KOMU REKEL, POGOSTO NE POROČAMO S PREMIM GOVOROM, SAJ SI VSEH BESED GOVORCA PO NAVADI NE ZAPOMNIMO. ZATO IZREČENO </w:t>
      </w:r>
      <w:r>
        <w:rPr>
          <w:rFonts w:ascii="Arial Narrow" w:hAnsi="Arial Narrow"/>
          <w:b/>
          <w:sz w:val="28"/>
          <w:szCs w:val="28"/>
        </w:rPr>
        <w:t>BESEDILO</w:t>
      </w:r>
      <w:r>
        <w:rPr>
          <w:rFonts w:ascii="Arial Narrow" w:hAnsi="Arial Narrow"/>
        </w:rPr>
        <w:t xml:space="preserve"> LE </w:t>
      </w:r>
      <w:r>
        <w:rPr>
          <w:rFonts w:ascii="Arial Narrow" w:hAnsi="Arial Narrow"/>
          <w:b/>
          <w:sz w:val="28"/>
          <w:szCs w:val="28"/>
        </w:rPr>
        <w:t>OBNOVIMO</w:t>
      </w:r>
      <w:r>
        <w:rPr>
          <w:rFonts w:ascii="Arial Narrow" w:hAnsi="Arial Narrow"/>
        </w:rPr>
        <w:t>, TJ. POVEMO S SVOJIMI BESEDAMI.</w:t>
      </w:r>
    </w:p>
    <w:p w:rsidR="0080454C" w:rsidRDefault="0080454C" w:rsidP="0080454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TAKO POROČANJE IMENUJEMO </w:t>
      </w:r>
      <w:r>
        <w:rPr>
          <w:rFonts w:ascii="Arial Narrow" w:hAnsi="Arial Narrow"/>
          <w:b/>
          <w:sz w:val="28"/>
          <w:szCs w:val="28"/>
        </w:rPr>
        <w:t>ODVISNI GOVOR</w:t>
      </w:r>
      <w:r>
        <w:rPr>
          <w:rFonts w:ascii="Arial Narrow" w:hAnsi="Arial Narrow"/>
        </w:rPr>
        <w:t>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6. Povedi s premim govorom pretvori v povedi z odvisnim govorom.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Žarko je vprašal mamo: »Mi dovoliš, da grem gledat film o izbruhu ognjenika?«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Miha je zmedeno priznal: »Tega res nisem vedel.«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Tatjana me je vprašala: »Kaj ste si ogledali v Benetkah?«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»Povej mi kaj o olimpijskih igrah,« je Simon prosil starejšega brata.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»Ste že bili v dolini Topli?« je vprašal kmet mimoidoče tabornike.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»Domov pridi do osmih,« je Mojci naročila mama.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»Pozdravili ste se,« me je potolažil zdravnik.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»Česa takega še nisem videl!« je ogorčeno rekel ribič, ki je odkril pomorjene ribe.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7. Odvisni govor pretvori v premega.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Maja si velikokrat reče, da ne sme obupati.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David nam je po vrnitvi iz Nemčije povedal, da so v razvitih deželah vlaki večinoma točni, hitri in udobni.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Pri biologiji nam je učiteljica pojasnila, da je samec rogača največji evropski hrošč.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Igorja je zanimalo, kje sem kupil znamke.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Potnik je vprašal pilota, če ima lahko vključen prenosni telefon.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Bodrila ga je, naj prepleza steno.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Mira je obljubila Darinki, da ji bo še enkrat razložila premi govor.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Nace je prepričeval Miho, da je Soča najlepša reka v Sloveniji.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Sin je povedal očetu, da je na vejo postavil ptičjo krmilnico.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:rsidR="0080454C" w:rsidRDefault="0080454C" w:rsidP="0080454C">
      <w:pPr>
        <w:spacing w:line="360" w:lineRule="auto"/>
        <w:jc w:val="both"/>
        <w:rPr>
          <w:rFonts w:ascii="Arial Narrow" w:hAnsi="Arial Narrow"/>
        </w:rPr>
      </w:pPr>
    </w:p>
    <w:p w:rsidR="00B756C7" w:rsidRDefault="00B756C7">
      <w:bookmarkStart w:id="0" w:name="_GoBack"/>
      <w:bookmarkEnd w:id="0"/>
    </w:p>
    <w:sectPr w:rsidR="00B7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043EB"/>
    <w:multiLevelType w:val="hybridMultilevel"/>
    <w:tmpl w:val="51BC30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B6AA8"/>
    <w:multiLevelType w:val="hybridMultilevel"/>
    <w:tmpl w:val="E08ACAE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A8"/>
    <w:rsid w:val="00744BA8"/>
    <w:rsid w:val="0080454C"/>
    <w:rsid w:val="00B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DDDF8-E6C5-4766-A501-86945CAC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5718</Characters>
  <Application>Microsoft Office Word</Application>
  <DocSecurity>0</DocSecurity>
  <Lines>47</Lines>
  <Paragraphs>13</Paragraphs>
  <ScaleCrop>false</ScaleCrop>
  <Company>HP</Company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2021-04-05T15:53:00Z</dcterms:created>
  <dcterms:modified xsi:type="dcterms:W3CDTF">2021-04-05T15:53:00Z</dcterms:modified>
</cp:coreProperties>
</file>